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712B9" w14:textId="2D621686" w:rsidR="0025306F" w:rsidRPr="00B40BEF" w:rsidRDefault="00B40BEF" w:rsidP="00927872">
      <w:pPr>
        <w:rPr>
          <w:rFonts w:ascii="Arial" w:hAnsi="Arial" w:cs="Arial"/>
          <w:b/>
          <w:sz w:val="28"/>
          <w:szCs w:val="28"/>
        </w:rPr>
      </w:pPr>
      <w:r w:rsidRPr="00B40BEF">
        <w:rPr>
          <w:rFonts w:ascii="Arial" w:hAnsi="Arial" w:cs="Arial"/>
          <w:b/>
          <w:sz w:val="28"/>
          <w:szCs w:val="28"/>
        </w:rPr>
        <w:t>Appendix A</w:t>
      </w:r>
      <w:bookmarkStart w:id="0" w:name="_GoBack"/>
      <w:bookmarkEnd w:id="0"/>
    </w:p>
    <w:p w14:paraId="0D75A6DE" w14:textId="77777777" w:rsidR="00B40BEF" w:rsidRPr="00D06F33" w:rsidRDefault="00B40BEF" w:rsidP="00927872">
      <w:pPr>
        <w:rPr>
          <w:rFonts w:ascii="Arial" w:hAnsi="Arial" w:cs="Arial"/>
          <w:szCs w:val="22"/>
        </w:rPr>
      </w:pPr>
    </w:p>
    <w:p w14:paraId="75C5F5EE" w14:textId="77777777" w:rsidR="0025306F" w:rsidRPr="00D06F33" w:rsidRDefault="0025306F" w:rsidP="00927872">
      <w:pPr>
        <w:rPr>
          <w:rFonts w:ascii="Arial" w:hAnsi="Arial" w:cs="Arial"/>
          <w:szCs w:val="22"/>
        </w:rPr>
      </w:pPr>
    </w:p>
    <w:p w14:paraId="0544DD80" w14:textId="3A81291F" w:rsidR="00927872" w:rsidRPr="00D06F33" w:rsidRDefault="00927872" w:rsidP="00927872">
      <w:pPr>
        <w:rPr>
          <w:rFonts w:ascii="Arial" w:hAnsi="Arial" w:cs="Arial"/>
          <w:szCs w:val="22"/>
        </w:rPr>
      </w:pPr>
      <w:r w:rsidRPr="00D06F33">
        <w:rPr>
          <w:rFonts w:ascii="Arial" w:hAnsi="Arial" w:cs="Arial"/>
          <w:szCs w:val="22"/>
        </w:rPr>
        <w:t>The R</w:t>
      </w:r>
      <w:r w:rsidR="00B83636" w:rsidRPr="00D06F33">
        <w:rPr>
          <w:rFonts w:ascii="Arial" w:hAnsi="Arial" w:cs="Arial"/>
          <w:szCs w:val="22"/>
        </w:rPr>
        <w:t xml:space="preserve">t. Hon. </w:t>
      </w:r>
      <w:proofErr w:type="spellStart"/>
      <w:r w:rsidR="00A15AC5" w:rsidRPr="00D06F33">
        <w:rPr>
          <w:rFonts w:ascii="Arial" w:hAnsi="Arial" w:cs="Arial"/>
          <w:szCs w:val="22"/>
        </w:rPr>
        <w:t>Sajid</w:t>
      </w:r>
      <w:proofErr w:type="spellEnd"/>
      <w:r w:rsidR="00A15AC5" w:rsidRPr="00D06F33">
        <w:rPr>
          <w:rFonts w:ascii="Arial" w:hAnsi="Arial" w:cs="Arial"/>
          <w:szCs w:val="22"/>
        </w:rPr>
        <w:t xml:space="preserve"> </w:t>
      </w:r>
      <w:proofErr w:type="spellStart"/>
      <w:r w:rsidR="00A15AC5" w:rsidRPr="00D06F33">
        <w:rPr>
          <w:rFonts w:ascii="Arial" w:hAnsi="Arial" w:cs="Arial"/>
          <w:szCs w:val="22"/>
        </w:rPr>
        <w:t>Javid</w:t>
      </w:r>
      <w:proofErr w:type="spellEnd"/>
      <w:r w:rsidR="00B83636" w:rsidRPr="00D06F33">
        <w:rPr>
          <w:rFonts w:ascii="Arial" w:hAnsi="Arial" w:cs="Arial"/>
          <w:szCs w:val="22"/>
        </w:rPr>
        <w:t xml:space="preserve"> MP</w:t>
      </w:r>
    </w:p>
    <w:p w14:paraId="43E7193F" w14:textId="0236BD7A" w:rsidR="00927872" w:rsidRPr="00D06F33" w:rsidRDefault="00927872" w:rsidP="00927872">
      <w:pPr>
        <w:rPr>
          <w:rFonts w:ascii="Arial" w:hAnsi="Arial" w:cs="Arial"/>
          <w:szCs w:val="22"/>
        </w:rPr>
      </w:pPr>
      <w:r w:rsidRPr="00D06F33">
        <w:rPr>
          <w:rFonts w:ascii="Arial" w:hAnsi="Arial" w:cs="Arial"/>
          <w:szCs w:val="22"/>
        </w:rPr>
        <w:t>Secretary of State for Communities and Local Government</w:t>
      </w:r>
    </w:p>
    <w:p w14:paraId="54C0C447" w14:textId="353DF9CC" w:rsidR="00927872" w:rsidRPr="00D06F33" w:rsidRDefault="00927872" w:rsidP="00927872">
      <w:pPr>
        <w:rPr>
          <w:rFonts w:ascii="Arial" w:hAnsi="Arial" w:cs="Arial"/>
          <w:szCs w:val="22"/>
        </w:rPr>
      </w:pPr>
      <w:r w:rsidRPr="00D06F33">
        <w:rPr>
          <w:rFonts w:ascii="Arial" w:hAnsi="Arial" w:cs="Arial"/>
          <w:szCs w:val="22"/>
        </w:rPr>
        <w:t xml:space="preserve">2 </w:t>
      </w:r>
      <w:proofErr w:type="spellStart"/>
      <w:r w:rsidRPr="00D06F33">
        <w:rPr>
          <w:rFonts w:ascii="Arial" w:hAnsi="Arial" w:cs="Arial"/>
          <w:szCs w:val="22"/>
        </w:rPr>
        <w:t>Marsham</w:t>
      </w:r>
      <w:proofErr w:type="spellEnd"/>
      <w:r w:rsidRPr="00D06F33">
        <w:rPr>
          <w:rFonts w:ascii="Arial" w:hAnsi="Arial" w:cs="Arial"/>
          <w:szCs w:val="22"/>
        </w:rPr>
        <w:t xml:space="preserve"> Street</w:t>
      </w:r>
    </w:p>
    <w:p w14:paraId="090F9118" w14:textId="406A8A94" w:rsidR="00927872" w:rsidRPr="00D06F33" w:rsidRDefault="00927872" w:rsidP="00927872">
      <w:pPr>
        <w:rPr>
          <w:rFonts w:ascii="Arial" w:hAnsi="Arial" w:cs="Arial"/>
          <w:szCs w:val="22"/>
        </w:rPr>
      </w:pPr>
      <w:r w:rsidRPr="00D06F33">
        <w:rPr>
          <w:rFonts w:ascii="Arial" w:hAnsi="Arial" w:cs="Arial"/>
          <w:szCs w:val="22"/>
        </w:rPr>
        <w:t>London</w:t>
      </w:r>
    </w:p>
    <w:p w14:paraId="25A4DACC" w14:textId="52533661" w:rsidR="00927872" w:rsidRPr="00D06F33" w:rsidRDefault="00927872" w:rsidP="00927872">
      <w:pPr>
        <w:rPr>
          <w:rFonts w:ascii="Arial" w:hAnsi="Arial" w:cs="Arial"/>
          <w:szCs w:val="22"/>
        </w:rPr>
      </w:pPr>
      <w:r w:rsidRPr="00D06F33">
        <w:rPr>
          <w:rFonts w:ascii="Arial" w:hAnsi="Arial" w:cs="Arial"/>
          <w:szCs w:val="22"/>
        </w:rPr>
        <w:t>SW1P 4DF</w:t>
      </w:r>
    </w:p>
    <w:p w14:paraId="42EB244D" w14:textId="77777777" w:rsidR="007F32A8" w:rsidRPr="00D06F33" w:rsidRDefault="007F32A8" w:rsidP="00927872">
      <w:pPr>
        <w:rPr>
          <w:rFonts w:ascii="Arial" w:hAnsi="Arial" w:cs="Arial"/>
          <w:szCs w:val="22"/>
        </w:rPr>
      </w:pPr>
    </w:p>
    <w:p w14:paraId="0258D205" w14:textId="77777777" w:rsidR="007F32A8" w:rsidRPr="00D06F33" w:rsidRDefault="007F32A8" w:rsidP="007F32A8">
      <w:pPr>
        <w:jc w:val="right"/>
        <w:rPr>
          <w:rFonts w:ascii="Arial" w:hAnsi="Arial" w:cs="Arial"/>
          <w:szCs w:val="22"/>
        </w:rPr>
      </w:pPr>
    </w:p>
    <w:p w14:paraId="247DB25B" w14:textId="311E5C7E" w:rsidR="007F32A8" w:rsidRPr="00D06F33" w:rsidRDefault="009F6860" w:rsidP="00B83636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D777A3">
        <w:rPr>
          <w:rFonts w:ascii="Arial" w:hAnsi="Arial" w:cs="Arial"/>
          <w:szCs w:val="22"/>
        </w:rPr>
        <w:t>2</w:t>
      </w:r>
      <w:r w:rsidR="007F32A8" w:rsidRPr="00D06F33">
        <w:rPr>
          <w:rFonts w:ascii="Arial" w:hAnsi="Arial" w:cs="Arial"/>
          <w:szCs w:val="22"/>
        </w:rPr>
        <w:t xml:space="preserve"> </w:t>
      </w:r>
      <w:r w:rsidR="00A15AC5" w:rsidRPr="00D06F33">
        <w:rPr>
          <w:rFonts w:ascii="Arial" w:hAnsi="Arial" w:cs="Arial"/>
          <w:szCs w:val="22"/>
        </w:rPr>
        <w:t>October</w:t>
      </w:r>
      <w:r w:rsidR="007F32A8" w:rsidRPr="00D06F33">
        <w:rPr>
          <w:rFonts w:ascii="Arial" w:hAnsi="Arial" w:cs="Arial"/>
          <w:szCs w:val="22"/>
        </w:rPr>
        <w:t xml:space="preserve"> 2016</w:t>
      </w:r>
    </w:p>
    <w:p w14:paraId="5769D72C" w14:textId="77777777" w:rsidR="007F32A8" w:rsidRPr="00D06F33" w:rsidRDefault="007F32A8" w:rsidP="00927872">
      <w:pPr>
        <w:rPr>
          <w:rFonts w:ascii="Arial" w:hAnsi="Arial" w:cs="Arial"/>
          <w:szCs w:val="22"/>
        </w:rPr>
      </w:pPr>
    </w:p>
    <w:p w14:paraId="38EF6D29" w14:textId="3183344E" w:rsidR="00927872" w:rsidRPr="00D06F33" w:rsidRDefault="00927872" w:rsidP="00927872">
      <w:pPr>
        <w:rPr>
          <w:rFonts w:ascii="Arial" w:hAnsi="Arial" w:cs="Arial"/>
          <w:szCs w:val="22"/>
        </w:rPr>
      </w:pPr>
      <w:r w:rsidRPr="00D06F33">
        <w:rPr>
          <w:rFonts w:ascii="Arial" w:hAnsi="Arial" w:cs="Arial"/>
          <w:szCs w:val="22"/>
        </w:rPr>
        <w:t xml:space="preserve">Dear </w:t>
      </w:r>
      <w:r w:rsidR="008044BC">
        <w:rPr>
          <w:rFonts w:ascii="Arial" w:hAnsi="Arial" w:cs="Arial"/>
          <w:szCs w:val="22"/>
        </w:rPr>
        <w:t>Secretary of State</w:t>
      </w:r>
      <w:r w:rsidRPr="00D06F33">
        <w:rPr>
          <w:rFonts w:ascii="Arial" w:hAnsi="Arial" w:cs="Arial"/>
          <w:szCs w:val="22"/>
        </w:rPr>
        <w:t>,</w:t>
      </w:r>
    </w:p>
    <w:p w14:paraId="09EEFF38" w14:textId="77777777" w:rsidR="00B83636" w:rsidRPr="00D06F33" w:rsidRDefault="00B83636" w:rsidP="00145480">
      <w:pPr>
        <w:rPr>
          <w:rFonts w:ascii="Arial" w:hAnsi="Arial" w:cs="Arial"/>
          <w:b/>
          <w:szCs w:val="22"/>
        </w:rPr>
      </w:pPr>
    </w:p>
    <w:p w14:paraId="0D4CF811" w14:textId="68ABBBA0" w:rsidR="00927872" w:rsidRPr="00D06F33" w:rsidRDefault="007B32B8" w:rsidP="00927BD7">
      <w:pPr>
        <w:rPr>
          <w:rFonts w:ascii="Arial" w:hAnsi="Arial" w:cs="Arial"/>
          <w:szCs w:val="22"/>
        </w:rPr>
      </w:pPr>
      <w:r w:rsidRPr="00D06F33">
        <w:rPr>
          <w:rFonts w:ascii="Arial" w:hAnsi="Arial" w:cs="Arial"/>
          <w:b/>
          <w:szCs w:val="22"/>
        </w:rPr>
        <w:t>Meeting to discuss d</w:t>
      </w:r>
      <w:r w:rsidR="00D3685A" w:rsidRPr="00D06F33">
        <w:rPr>
          <w:rFonts w:ascii="Arial" w:hAnsi="Arial" w:cs="Arial"/>
          <w:b/>
          <w:szCs w:val="22"/>
        </w:rPr>
        <w:t>evolution to r</w:t>
      </w:r>
      <w:r w:rsidR="00927BD7" w:rsidRPr="00D06F33">
        <w:rPr>
          <w:rFonts w:ascii="Arial" w:hAnsi="Arial" w:cs="Arial"/>
          <w:b/>
          <w:szCs w:val="22"/>
        </w:rPr>
        <w:t xml:space="preserve">ural and non-metropolitan </w:t>
      </w:r>
      <w:r w:rsidR="00D3685A" w:rsidRPr="00D06F33">
        <w:rPr>
          <w:rFonts w:ascii="Arial" w:hAnsi="Arial" w:cs="Arial"/>
          <w:b/>
          <w:szCs w:val="22"/>
        </w:rPr>
        <w:t>areas</w:t>
      </w:r>
    </w:p>
    <w:p w14:paraId="5CD560B7" w14:textId="77777777" w:rsidR="00927872" w:rsidRPr="00D06F33" w:rsidRDefault="00927872" w:rsidP="00927872">
      <w:pPr>
        <w:rPr>
          <w:rFonts w:ascii="Arial" w:hAnsi="Arial" w:cs="Arial"/>
          <w:szCs w:val="22"/>
        </w:rPr>
      </w:pPr>
    </w:p>
    <w:p w14:paraId="277FCB38" w14:textId="31425A2B" w:rsidR="00D06F33" w:rsidRPr="00D06F33" w:rsidRDefault="00927872" w:rsidP="00927872">
      <w:pPr>
        <w:rPr>
          <w:rFonts w:ascii="Arial" w:hAnsi="Arial" w:cs="Arial"/>
          <w:szCs w:val="22"/>
        </w:rPr>
      </w:pPr>
      <w:r w:rsidRPr="00D06F33">
        <w:rPr>
          <w:rFonts w:ascii="Arial" w:hAnsi="Arial" w:cs="Arial"/>
          <w:szCs w:val="22"/>
        </w:rPr>
        <w:t>As Chair</w:t>
      </w:r>
      <w:r w:rsidR="00D777A3">
        <w:rPr>
          <w:rFonts w:ascii="Arial" w:hAnsi="Arial" w:cs="Arial"/>
          <w:szCs w:val="22"/>
        </w:rPr>
        <w:t>man</w:t>
      </w:r>
      <w:r w:rsidRPr="00D06F33">
        <w:rPr>
          <w:rFonts w:ascii="Arial" w:hAnsi="Arial" w:cs="Arial"/>
          <w:szCs w:val="22"/>
        </w:rPr>
        <w:t xml:space="preserve"> of the L</w:t>
      </w:r>
      <w:r w:rsidR="000173C2" w:rsidRPr="00D06F33">
        <w:rPr>
          <w:rFonts w:ascii="Arial" w:hAnsi="Arial" w:cs="Arial"/>
          <w:szCs w:val="22"/>
        </w:rPr>
        <w:t xml:space="preserve">ocal </w:t>
      </w:r>
      <w:r w:rsidRPr="00D06F33">
        <w:rPr>
          <w:rFonts w:ascii="Arial" w:hAnsi="Arial" w:cs="Arial"/>
          <w:szCs w:val="22"/>
        </w:rPr>
        <w:t>G</w:t>
      </w:r>
      <w:r w:rsidR="000173C2" w:rsidRPr="00D06F33">
        <w:rPr>
          <w:rFonts w:ascii="Arial" w:hAnsi="Arial" w:cs="Arial"/>
          <w:szCs w:val="22"/>
        </w:rPr>
        <w:t xml:space="preserve">overnment </w:t>
      </w:r>
      <w:r w:rsidRPr="00D06F33">
        <w:rPr>
          <w:rFonts w:ascii="Arial" w:hAnsi="Arial" w:cs="Arial"/>
          <w:szCs w:val="22"/>
        </w:rPr>
        <w:t>A</w:t>
      </w:r>
      <w:r w:rsidR="000173C2" w:rsidRPr="00D06F33">
        <w:rPr>
          <w:rFonts w:ascii="Arial" w:hAnsi="Arial" w:cs="Arial"/>
          <w:szCs w:val="22"/>
        </w:rPr>
        <w:t>ssociation</w:t>
      </w:r>
      <w:r w:rsidRPr="00D06F33">
        <w:rPr>
          <w:rFonts w:ascii="Arial" w:hAnsi="Arial" w:cs="Arial"/>
          <w:szCs w:val="22"/>
        </w:rPr>
        <w:t xml:space="preserve">’s People and Places Board, I would like </w:t>
      </w:r>
      <w:r w:rsidR="008044BC">
        <w:rPr>
          <w:rFonts w:ascii="Arial" w:hAnsi="Arial" w:cs="Arial"/>
          <w:szCs w:val="22"/>
        </w:rPr>
        <w:t>to introduce myself and affirm that t</w:t>
      </w:r>
      <w:r w:rsidR="00145480" w:rsidRPr="00D06F33">
        <w:rPr>
          <w:rFonts w:ascii="Arial" w:hAnsi="Arial" w:cs="Arial"/>
          <w:szCs w:val="22"/>
        </w:rPr>
        <w:t>he Board</w:t>
      </w:r>
      <w:r w:rsidR="00687C6A" w:rsidRPr="00D06F33">
        <w:rPr>
          <w:rFonts w:ascii="Arial" w:hAnsi="Arial" w:cs="Arial"/>
          <w:szCs w:val="22"/>
        </w:rPr>
        <w:t xml:space="preserve"> look</w:t>
      </w:r>
      <w:r w:rsidR="00145480" w:rsidRPr="00D06F33">
        <w:rPr>
          <w:rFonts w:ascii="Arial" w:hAnsi="Arial" w:cs="Arial"/>
          <w:szCs w:val="22"/>
        </w:rPr>
        <w:t>s</w:t>
      </w:r>
      <w:r w:rsidR="00687C6A" w:rsidRPr="00D06F33">
        <w:rPr>
          <w:rFonts w:ascii="Arial" w:hAnsi="Arial" w:cs="Arial"/>
          <w:szCs w:val="22"/>
        </w:rPr>
        <w:t xml:space="preserve"> forward to working</w:t>
      </w:r>
      <w:r w:rsidR="00927BD7" w:rsidRPr="00D06F33">
        <w:rPr>
          <w:rFonts w:ascii="Arial" w:hAnsi="Arial" w:cs="Arial"/>
          <w:szCs w:val="22"/>
        </w:rPr>
        <w:t xml:space="preserve"> with you and to </w:t>
      </w:r>
      <w:r w:rsidR="00002F55" w:rsidRPr="00D06F33">
        <w:rPr>
          <w:rFonts w:ascii="Arial" w:hAnsi="Arial" w:cs="Arial"/>
          <w:szCs w:val="22"/>
        </w:rPr>
        <w:t xml:space="preserve">quickly </w:t>
      </w:r>
      <w:r w:rsidR="00145480" w:rsidRPr="00D06F33">
        <w:rPr>
          <w:rFonts w:ascii="Arial" w:hAnsi="Arial" w:cs="Arial"/>
          <w:szCs w:val="22"/>
        </w:rPr>
        <w:t>establish</w:t>
      </w:r>
      <w:r w:rsidR="008044BC">
        <w:rPr>
          <w:rFonts w:ascii="Arial" w:hAnsi="Arial" w:cs="Arial"/>
          <w:szCs w:val="22"/>
        </w:rPr>
        <w:t>ing</w:t>
      </w:r>
      <w:r w:rsidR="00145480" w:rsidRPr="00D06F33">
        <w:rPr>
          <w:rFonts w:ascii="Arial" w:hAnsi="Arial" w:cs="Arial"/>
          <w:szCs w:val="22"/>
        </w:rPr>
        <w:t xml:space="preserve"> a strong</w:t>
      </w:r>
      <w:r w:rsidR="00002F55" w:rsidRPr="00D06F33">
        <w:rPr>
          <w:rFonts w:ascii="Arial" w:hAnsi="Arial" w:cs="Arial"/>
          <w:szCs w:val="22"/>
        </w:rPr>
        <w:t xml:space="preserve"> relationship underpinned by trust and mutual respect.</w:t>
      </w:r>
      <w:r w:rsidR="00D06F33" w:rsidRPr="00D06F33">
        <w:rPr>
          <w:rFonts w:ascii="Arial" w:hAnsi="Arial" w:cs="Arial"/>
          <w:szCs w:val="22"/>
        </w:rPr>
        <w:t xml:space="preserve"> </w:t>
      </w:r>
    </w:p>
    <w:p w14:paraId="67CDA16B" w14:textId="77777777" w:rsidR="00D06F33" w:rsidRPr="00D06F33" w:rsidRDefault="00D06F33" w:rsidP="00927872">
      <w:pPr>
        <w:rPr>
          <w:rFonts w:ascii="Arial" w:hAnsi="Arial" w:cs="Arial"/>
          <w:szCs w:val="22"/>
        </w:rPr>
      </w:pPr>
    </w:p>
    <w:p w14:paraId="274E94EB" w14:textId="0D5F780E" w:rsidR="00145480" w:rsidRPr="00D06F33" w:rsidRDefault="00D06F33" w:rsidP="00927872">
      <w:pPr>
        <w:rPr>
          <w:rFonts w:ascii="Arial" w:hAnsi="Arial" w:cs="Arial"/>
          <w:szCs w:val="22"/>
        </w:rPr>
      </w:pPr>
      <w:r w:rsidRPr="00D06F33">
        <w:rPr>
          <w:rFonts w:ascii="Arial" w:hAnsi="Arial" w:cs="Arial"/>
          <w:szCs w:val="22"/>
        </w:rPr>
        <w:t>I and the Board’s lead members would be delighted to meet with you and to invite you to a future meeting of the Board to discuss a range of is</w:t>
      </w:r>
      <w:r>
        <w:rPr>
          <w:rFonts w:ascii="Arial" w:hAnsi="Arial" w:cs="Arial"/>
          <w:szCs w:val="22"/>
        </w:rPr>
        <w:t xml:space="preserve">sues. For reference, </w:t>
      </w:r>
      <w:r w:rsidRPr="00D06F33">
        <w:rPr>
          <w:rFonts w:ascii="Arial" w:hAnsi="Arial" w:cs="Arial"/>
          <w:szCs w:val="22"/>
        </w:rPr>
        <w:t>I att</w:t>
      </w:r>
      <w:r>
        <w:rPr>
          <w:rFonts w:ascii="Arial" w:hAnsi="Arial" w:cs="Arial"/>
          <w:szCs w:val="22"/>
        </w:rPr>
        <w:t>ach dates of these meetings</w:t>
      </w:r>
      <w:r w:rsidRPr="00D06F33">
        <w:rPr>
          <w:rFonts w:ascii="Arial" w:hAnsi="Arial" w:cs="Arial"/>
          <w:szCs w:val="22"/>
        </w:rPr>
        <w:t>.</w:t>
      </w:r>
    </w:p>
    <w:p w14:paraId="02EDB6C5" w14:textId="2AB5C6E7" w:rsidR="00927872" w:rsidRPr="00D06F33" w:rsidRDefault="00927872" w:rsidP="00927872">
      <w:pPr>
        <w:rPr>
          <w:rFonts w:ascii="Arial" w:hAnsi="Arial" w:cs="Arial"/>
          <w:szCs w:val="22"/>
        </w:rPr>
      </w:pPr>
    </w:p>
    <w:p w14:paraId="66E24AA4" w14:textId="0E4F0117" w:rsidR="00927BD7" w:rsidRPr="00D06F33" w:rsidRDefault="00927BD7" w:rsidP="00927872">
      <w:pPr>
        <w:rPr>
          <w:rFonts w:ascii="Arial" w:hAnsi="Arial" w:cs="Arial"/>
          <w:szCs w:val="22"/>
        </w:rPr>
      </w:pPr>
      <w:r w:rsidRPr="00D06F33">
        <w:rPr>
          <w:rFonts w:ascii="Arial" w:hAnsi="Arial" w:cs="Arial"/>
          <w:szCs w:val="22"/>
        </w:rPr>
        <w:t>The People and Places Board represents non-m</w:t>
      </w:r>
      <w:r w:rsidR="00002F55" w:rsidRPr="00D06F33">
        <w:rPr>
          <w:rFonts w:ascii="Arial" w:hAnsi="Arial" w:cs="Arial"/>
          <w:szCs w:val="22"/>
        </w:rPr>
        <w:t xml:space="preserve">etropolitan and rural councils. Its members are </w:t>
      </w:r>
      <w:r w:rsidRPr="00D06F33">
        <w:rPr>
          <w:rFonts w:ascii="Arial" w:hAnsi="Arial" w:cs="Arial"/>
          <w:szCs w:val="22"/>
        </w:rPr>
        <w:t xml:space="preserve">ambitious </w:t>
      </w:r>
      <w:r w:rsidR="00002F55" w:rsidRPr="00D06F33">
        <w:rPr>
          <w:rFonts w:ascii="Arial" w:hAnsi="Arial" w:cs="Arial"/>
          <w:szCs w:val="22"/>
        </w:rPr>
        <w:t xml:space="preserve">to see further </w:t>
      </w:r>
      <w:r w:rsidRPr="00D06F33">
        <w:rPr>
          <w:rFonts w:ascii="Arial" w:hAnsi="Arial" w:cs="Arial"/>
          <w:szCs w:val="22"/>
        </w:rPr>
        <w:t>devolution to their communities and greater growth in thei</w:t>
      </w:r>
      <w:r w:rsidR="00002F55" w:rsidRPr="00D06F33">
        <w:rPr>
          <w:rFonts w:ascii="Arial" w:hAnsi="Arial" w:cs="Arial"/>
          <w:szCs w:val="22"/>
        </w:rPr>
        <w:t xml:space="preserve">r </w:t>
      </w:r>
      <w:r w:rsidR="003433E2" w:rsidRPr="00D06F33">
        <w:rPr>
          <w:rFonts w:ascii="Arial" w:hAnsi="Arial" w:cs="Arial"/>
          <w:szCs w:val="22"/>
        </w:rPr>
        <w:t xml:space="preserve">local </w:t>
      </w:r>
      <w:r w:rsidR="00002F55" w:rsidRPr="00D06F33">
        <w:rPr>
          <w:rFonts w:ascii="Arial" w:hAnsi="Arial" w:cs="Arial"/>
          <w:szCs w:val="22"/>
        </w:rPr>
        <w:t>economies, but</w:t>
      </w:r>
      <w:r w:rsidRPr="00D06F33">
        <w:rPr>
          <w:rFonts w:ascii="Arial" w:hAnsi="Arial" w:cs="Arial"/>
          <w:szCs w:val="22"/>
        </w:rPr>
        <w:t xml:space="preserve"> they are conscious </w:t>
      </w:r>
      <w:r w:rsidR="00002F55" w:rsidRPr="00D06F33">
        <w:rPr>
          <w:rFonts w:ascii="Arial" w:hAnsi="Arial" w:cs="Arial"/>
          <w:szCs w:val="22"/>
        </w:rPr>
        <w:t xml:space="preserve">of the </w:t>
      </w:r>
      <w:r w:rsidR="00705FE7" w:rsidRPr="00D06F33">
        <w:rPr>
          <w:rFonts w:ascii="Arial" w:hAnsi="Arial" w:cs="Arial"/>
          <w:szCs w:val="22"/>
        </w:rPr>
        <w:t xml:space="preserve">particular </w:t>
      </w:r>
      <w:r w:rsidR="00002F55" w:rsidRPr="00D06F33">
        <w:rPr>
          <w:rFonts w:ascii="Arial" w:hAnsi="Arial" w:cs="Arial"/>
          <w:szCs w:val="22"/>
        </w:rPr>
        <w:t xml:space="preserve">risk </w:t>
      </w:r>
      <w:r w:rsidR="00705FE7" w:rsidRPr="00D06F33">
        <w:rPr>
          <w:rFonts w:ascii="Arial" w:hAnsi="Arial" w:cs="Arial"/>
          <w:szCs w:val="22"/>
        </w:rPr>
        <w:t xml:space="preserve">for </w:t>
      </w:r>
      <w:r w:rsidR="00BF7F4A" w:rsidRPr="00D06F33">
        <w:rPr>
          <w:rFonts w:ascii="Arial" w:hAnsi="Arial" w:cs="Arial"/>
          <w:szCs w:val="22"/>
        </w:rPr>
        <w:t>both these</w:t>
      </w:r>
      <w:r w:rsidR="00705FE7" w:rsidRPr="00D06F33">
        <w:rPr>
          <w:rFonts w:ascii="Arial" w:hAnsi="Arial" w:cs="Arial"/>
          <w:szCs w:val="22"/>
        </w:rPr>
        <w:t xml:space="preserve"> </w:t>
      </w:r>
      <w:r w:rsidR="00BF7F4A" w:rsidRPr="00D06F33">
        <w:rPr>
          <w:rFonts w:ascii="Arial" w:hAnsi="Arial" w:cs="Arial"/>
          <w:szCs w:val="22"/>
        </w:rPr>
        <w:t>priorities</w:t>
      </w:r>
      <w:r w:rsidR="00705FE7" w:rsidRPr="00D06F33">
        <w:rPr>
          <w:rFonts w:ascii="Arial" w:hAnsi="Arial" w:cs="Arial"/>
          <w:szCs w:val="22"/>
        </w:rPr>
        <w:t xml:space="preserve"> arising from</w:t>
      </w:r>
      <w:r w:rsidR="00002F55" w:rsidRPr="00D06F33">
        <w:rPr>
          <w:rFonts w:ascii="Arial" w:hAnsi="Arial" w:cs="Arial"/>
          <w:szCs w:val="22"/>
        </w:rPr>
        <w:t xml:space="preserve"> the pursuit of a national policy approach</w:t>
      </w:r>
      <w:r w:rsidR="007E578F" w:rsidRPr="00D06F33">
        <w:rPr>
          <w:rFonts w:ascii="Arial" w:hAnsi="Arial" w:cs="Arial"/>
          <w:szCs w:val="22"/>
        </w:rPr>
        <w:t>.</w:t>
      </w:r>
    </w:p>
    <w:p w14:paraId="17E06320" w14:textId="77777777" w:rsidR="00927BD7" w:rsidRPr="00D06F33" w:rsidRDefault="00927BD7" w:rsidP="00927872">
      <w:pPr>
        <w:rPr>
          <w:rFonts w:ascii="Arial" w:hAnsi="Arial" w:cs="Arial"/>
          <w:szCs w:val="22"/>
        </w:rPr>
      </w:pPr>
    </w:p>
    <w:p w14:paraId="106AD65E" w14:textId="3941E5C4" w:rsidR="00705FE7" w:rsidRPr="00D06F33" w:rsidRDefault="00927BD7" w:rsidP="00927872">
      <w:pPr>
        <w:rPr>
          <w:rFonts w:ascii="Arial" w:hAnsi="Arial" w:cs="Arial"/>
          <w:szCs w:val="22"/>
        </w:rPr>
      </w:pPr>
      <w:r w:rsidRPr="00D06F33">
        <w:rPr>
          <w:rFonts w:ascii="Arial" w:hAnsi="Arial" w:cs="Arial"/>
          <w:szCs w:val="22"/>
        </w:rPr>
        <w:t>We have been struck by the progress made in</w:t>
      </w:r>
      <w:r w:rsidR="007E578F" w:rsidRPr="00D06F33">
        <w:rPr>
          <w:rFonts w:ascii="Arial" w:hAnsi="Arial" w:cs="Arial"/>
          <w:szCs w:val="22"/>
        </w:rPr>
        <w:t xml:space="preserve"> </w:t>
      </w:r>
      <w:r w:rsidR="00002F55" w:rsidRPr="00D06F33">
        <w:rPr>
          <w:rFonts w:ascii="Arial" w:hAnsi="Arial" w:cs="Arial"/>
          <w:szCs w:val="22"/>
        </w:rPr>
        <w:t xml:space="preserve">devolution to </w:t>
      </w:r>
      <w:r w:rsidR="007E578F" w:rsidRPr="00D06F33">
        <w:rPr>
          <w:rFonts w:ascii="Arial" w:hAnsi="Arial" w:cs="Arial"/>
          <w:szCs w:val="22"/>
        </w:rPr>
        <w:t>cities and city regions across the county and we welcome the Prime Minister</w:t>
      </w:r>
      <w:r w:rsidR="00D265EC" w:rsidRPr="00D06F33">
        <w:rPr>
          <w:rFonts w:ascii="Arial" w:hAnsi="Arial" w:cs="Arial"/>
          <w:szCs w:val="22"/>
        </w:rPr>
        <w:t>’</w:t>
      </w:r>
      <w:r w:rsidR="007E578F" w:rsidRPr="00D06F33">
        <w:rPr>
          <w:rFonts w:ascii="Arial" w:hAnsi="Arial" w:cs="Arial"/>
          <w:szCs w:val="22"/>
        </w:rPr>
        <w:t xml:space="preserve">s recent announcement </w:t>
      </w:r>
      <w:r w:rsidR="00D265EC" w:rsidRPr="00D06F33">
        <w:rPr>
          <w:rFonts w:ascii="Arial" w:hAnsi="Arial" w:cs="Arial"/>
          <w:szCs w:val="22"/>
        </w:rPr>
        <w:t xml:space="preserve">that she remains personally committed to this process. </w:t>
      </w:r>
      <w:r w:rsidR="00D777A3">
        <w:rPr>
          <w:rFonts w:ascii="Arial" w:hAnsi="Arial" w:cs="Arial"/>
        </w:rPr>
        <w:t>However, we seek clarity on the government’s approach to devolution to rural and non-metropolitan areas</w:t>
      </w:r>
      <w:r w:rsidR="00705FE7" w:rsidRPr="00D06F33">
        <w:rPr>
          <w:rFonts w:ascii="Arial" w:hAnsi="Arial" w:cs="Arial"/>
          <w:szCs w:val="22"/>
        </w:rPr>
        <w:t xml:space="preserve">. </w:t>
      </w:r>
    </w:p>
    <w:p w14:paraId="5D957FC6" w14:textId="77777777" w:rsidR="00705FE7" w:rsidRPr="00D06F33" w:rsidRDefault="00705FE7" w:rsidP="00927872">
      <w:pPr>
        <w:rPr>
          <w:rFonts w:ascii="Arial" w:hAnsi="Arial" w:cs="Arial"/>
          <w:szCs w:val="22"/>
        </w:rPr>
      </w:pPr>
    </w:p>
    <w:p w14:paraId="3AF67EA1" w14:textId="3F4135A5" w:rsidR="00927872" w:rsidRPr="00D06F33" w:rsidRDefault="00705FE7" w:rsidP="00927872">
      <w:pPr>
        <w:rPr>
          <w:rFonts w:ascii="Arial" w:hAnsi="Arial" w:cs="Arial"/>
          <w:szCs w:val="22"/>
        </w:rPr>
      </w:pPr>
      <w:r w:rsidRPr="00D06F33">
        <w:rPr>
          <w:rFonts w:ascii="Arial" w:hAnsi="Arial" w:cs="Arial"/>
          <w:szCs w:val="22"/>
        </w:rPr>
        <w:t xml:space="preserve">In particular, we note that of the 34 proposals submitted last September, only 2 non-metropolitan areas – Greater Lincolnshire and Cornwall – have been able to strike </w:t>
      </w:r>
      <w:r w:rsidR="00BF7F4A" w:rsidRPr="00D06F33">
        <w:rPr>
          <w:rFonts w:ascii="Arial" w:hAnsi="Arial" w:cs="Arial"/>
          <w:szCs w:val="22"/>
        </w:rPr>
        <w:t xml:space="preserve">a </w:t>
      </w:r>
      <w:r w:rsidR="000173C2" w:rsidRPr="00D06F33">
        <w:rPr>
          <w:rFonts w:ascii="Arial" w:hAnsi="Arial" w:cs="Arial"/>
          <w:szCs w:val="22"/>
        </w:rPr>
        <w:t xml:space="preserve">devolution </w:t>
      </w:r>
      <w:r w:rsidR="00BF7F4A" w:rsidRPr="00D06F33">
        <w:rPr>
          <w:rFonts w:ascii="Arial" w:hAnsi="Arial" w:cs="Arial"/>
          <w:szCs w:val="22"/>
        </w:rPr>
        <w:t xml:space="preserve">deal with national government. Moreover, beneath this headline figure rests the sense amongst Board members that </w:t>
      </w:r>
      <w:r w:rsidR="00D06F33" w:rsidRPr="00D06F33">
        <w:rPr>
          <w:rFonts w:ascii="Arial" w:hAnsi="Arial" w:cs="Arial"/>
          <w:szCs w:val="22"/>
        </w:rPr>
        <w:t>more might be done</w:t>
      </w:r>
      <w:r w:rsidR="00BF7F4A" w:rsidRPr="00D06F33">
        <w:rPr>
          <w:rFonts w:ascii="Arial" w:hAnsi="Arial" w:cs="Arial"/>
          <w:szCs w:val="22"/>
        </w:rPr>
        <w:t xml:space="preserve"> to agree deals in rural and non-metropolitan areas </w:t>
      </w:r>
      <w:r w:rsidR="000173C2" w:rsidRPr="00D06F33">
        <w:rPr>
          <w:rFonts w:ascii="Arial" w:hAnsi="Arial" w:cs="Arial"/>
          <w:szCs w:val="22"/>
        </w:rPr>
        <w:t>on a scale that matches</w:t>
      </w:r>
      <w:r w:rsidR="00BF7F4A" w:rsidRPr="00D06F33">
        <w:rPr>
          <w:rFonts w:ascii="Arial" w:hAnsi="Arial" w:cs="Arial"/>
          <w:szCs w:val="22"/>
        </w:rPr>
        <w:t xml:space="preserve"> our ambitions.</w:t>
      </w:r>
    </w:p>
    <w:p w14:paraId="08DE0C4D" w14:textId="77777777" w:rsidR="00BF7F4A" w:rsidRPr="00D06F33" w:rsidRDefault="00BF7F4A" w:rsidP="00927872">
      <w:pPr>
        <w:rPr>
          <w:rFonts w:ascii="Arial" w:hAnsi="Arial" w:cs="Arial"/>
          <w:szCs w:val="22"/>
        </w:rPr>
      </w:pPr>
    </w:p>
    <w:p w14:paraId="3CC5ED1A" w14:textId="0A2EBD8D" w:rsidR="00927872" w:rsidRPr="00D06F33" w:rsidRDefault="00927872" w:rsidP="00927872">
      <w:pPr>
        <w:rPr>
          <w:rFonts w:ascii="Arial" w:hAnsi="Arial" w:cs="Arial"/>
          <w:szCs w:val="22"/>
        </w:rPr>
      </w:pPr>
      <w:r w:rsidRPr="00D06F33">
        <w:rPr>
          <w:rFonts w:ascii="Arial" w:hAnsi="Arial" w:cs="Arial"/>
          <w:szCs w:val="22"/>
        </w:rPr>
        <w:t>I</w:t>
      </w:r>
      <w:r w:rsidR="00BF7F4A" w:rsidRPr="00D06F33">
        <w:rPr>
          <w:rFonts w:ascii="Arial" w:hAnsi="Arial" w:cs="Arial"/>
          <w:szCs w:val="22"/>
        </w:rPr>
        <w:t xml:space="preserve"> </w:t>
      </w:r>
      <w:r w:rsidR="007E578F" w:rsidRPr="00D06F33">
        <w:rPr>
          <w:rFonts w:ascii="Arial" w:hAnsi="Arial" w:cs="Arial"/>
          <w:szCs w:val="22"/>
        </w:rPr>
        <w:t>along with lead members of the board</w:t>
      </w:r>
      <w:r w:rsidRPr="00D06F33">
        <w:rPr>
          <w:rFonts w:ascii="Arial" w:hAnsi="Arial" w:cs="Arial"/>
          <w:szCs w:val="22"/>
        </w:rPr>
        <w:t xml:space="preserve"> would </w:t>
      </w:r>
      <w:r w:rsidR="000173C2" w:rsidRPr="00D06F33">
        <w:rPr>
          <w:rFonts w:ascii="Arial" w:hAnsi="Arial" w:cs="Arial"/>
          <w:szCs w:val="22"/>
        </w:rPr>
        <w:t xml:space="preserve">therefore </w:t>
      </w:r>
      <w:r w:rsidRPr="00D06F33">
        <w:rPr>
          <w:rFonts w:ascii="Arial" w:hAnsi="Arial" w:cs="Arial"/>
          <w:szCs w:val="22"/>
        </w:rPr>
        <w:t xml:space="preserve">welcome the opportunity to </w:t>
      </w:r>
      <w:r w:rsidR="007B32B8" w:rsidRPr="00D06F33">
        <w:rPr>
          <w:rFonts w:ascii="Arial" w:hAnsi="Arial" w:cs="Arial"/>
          <w:szCs w:val="22"/>
        </w:rPr>
        <w:t>discuss</w:t>
      </w:r>
      <w:r w:rsidRPr="00D06F33">
        <w:rPr>
          <w:rFonts w:ascii="Arial" w:hAnsi="Arial" w:cs="Arial"/>
          <w:szCs w:val="22"/>
        </w:rPr>
        <w:t xml:space="preserve"> </w:t>
      </w:r>
      <w:r w:rsidR="000173C2" w:rsidRPr="00D06F33">
        <w:rPr>
          <w:rFonts w:ascii="Arial" w:hAnsi="Arial" w:cs="Arial"/>
          <w:szCs w:val="22"/>
        </w:rPr>
        <w:t>this issue</w:t>
      </w:r>
      <w:r w:rsidR="007E578F" w:rsidRPr="00D06F33">
        <w:rPr>
          <w:rFonts w:ascii="Arial" w:hAnsi="Arial" w:cs="Arial"/>
          <w:szCs w:val="22"/>
        </w:rPr>
        <w:t xml:space="preserve"> with y</w:t>
      </w:r>
      <w:r w:rsidR="000173C2" w:rsidRPr="00D06F33">
        <w:rPr>
          <w:rFonts w:ascii="Arial" w:hAnsi="Arial" w:cs="Arial"/>
          <w:szCs w:val="22"/>
        </w:rPr>
        <w:t>ou at the</w:t>
      </w:r>
      <w:r w:rsidR="00B765A1" w:rsidRPr="00D06F33">
        <w:rPr>
          <w:rFonts w:ascii="Arial" w:hAnsi="Arial" w:cs="Arial"/>
          <w:szCs w:val="22"/>
        </w:rPr>
        <w:t xml:space="preserve"> earliest </w:t>
      </w:r>
      <w:r w:rsidR="000173C2" w:rsidRPr="00D06F33">
        <w:rPr>
          <w:rFonts w:ascii="Arial" w:hAnsi="Arial" w:cs="Arial"/>
          <w:szCs w:val="22"/>
        </w:rPr>
        <w:t>opportunity</w:t>
      </w:r>
      <w:r w:rsidR="007B32B8" w:rsidRPr="00D06F33">
        <w:rPr>
          <w:rFonts w:ascii="Arial" w:hAnsi="Arial" w:cs="Arial"/>
          <w:szCs w:val="22"/>
        </w:rPr>
        <w:t xml:space="preserve"> in the hope that we might </w:t>
      </w:r>
      <w:r w:rsidR="008126A0" w:rsidRPr="00D06F33">
        <w:rPr>
          <w:rFonts w:ascii="Arial" w:hAnsi="Arial" w:cs="Arial"/>
          <w:szCs w:val="22"/>
        </w:rPr>
        <w:t>agree</w:t>
      </w:r>
      <w:r w:rsidR="00D06F33">
        <w:rPr>
          <w:rFonts w:ascii="Arial" w:hAnsi="Arial" w:cs="Arial"/>
          <w:szCs w:val="22"/>
        </w:rPr>
        <w:t xml:space="preserve"> a practical way forward. I would also like to invite you to a</w:t>
      </w:r>
      <w:r w:rsidR="00D06F33" w:rsidRPr="00D06F33">
        <w:rPr>
          <w:rFonts w:ascii="Arial" w:hAnsi="Arial" w:cs="Arial"/>
          <w:szCs w:val="22"/>
        </w:rPr>
        <w:t xml:space="preserve"> </w:t>
      </w:r>
      <w:r w:rsidR="000173C2" w:rsidRPr="00D06F33">
        <w:rPr>
          <w:rFonts w:ascii="Arial" w:hAnsi="Arial" w:cs="Arial"/>
          <w:szCs w:val="22"/>
        </w:rPr>
        <w:t xml:space="preserve">future meeting of the full Board so that we might discuss the full range of issues </w:t>
      </w:r>
      <w:r w:rsidR="007B32B8" w:rsidRPr="00D06F33">
        <w:rPr>
          <w:rFonts w:ascii="Arial" w:hAnsi="Arial" w:cs="Arial"/>
          <w:szCs w:val="22"/>
        </w:rPr>
        <w:t xml:space="preserve">specifically </w:t>
      </w:r>
      <w:r w:rsidR="000173C2" w:rsidRPr="00D06F33">
        <w:rPr>
          <w:rFonts w:ascii="Arial" w:hAnsi="Arial" w:cs="Arial"/>
          <w:szCs w:val="22"/>
        </w:rPr>
        <w:t>affecting rural and non-metropolitan areas.</w:t>
      </w:r>
    </w:p>
    <w:p w14:paraId="10D8F553" w14:textId="77777777" w:rsidR="000173C2" w:rsidRPr="00D06F33" w:rsidRDefault="000173C2" w:rsidP="00927872">
      <w:pPr>
        <w:rPr>
          <w:rFonts w:ascii="Arial" w:hAnsi="Arial" w:cs="Arial"/>
          <w:szCs w:val="22"/>
        </w:rPr>
      </w:pPr>
    </w:p>
    <w:p w14:paraId="1025DAFC" w14:textId="33539751" w:rsidR="00927872" w:rsidRPr="00D06F33" w:rsidRDefault="00927872" w:rsidP="00927872">
      <w:pPr>
        <w:pStyle w:val="Standard"/>
        <w:jc w:val="both"/>
        <w:rPr>
          <w:rFonts w:ascii="Arial" w:hAnsi="Arial" w:cs="Arial"/>
          <w:szCs w:val="22"/>
        </w:rPr>
      </w:pPr>
      <w:r w:rsidRPr="00D06F33">
        <w:rPr>
          <w:rFonts w:ascii="Arial" w:hAnsi="Arial" w:cs="Arial"/>
          <w:szCs w:val="22"/>
        </w:rPr>
        <w:t>I lo</w:t>
      </w:r>
      <w:r w:rsidR="000173C2" w:rsidRPr="00D06F33">
        <w:rPr>
          <w:rFonts w:ascii="Arial" w:hAnsi="Arial" w:cs="Arial"/>
          <w:szCs w:val="22"/>
        </w:rPr>
        <w:t>ok forward to hearing from you.</w:t>
      </w:r>
    </w:p>
    <w:p w14:paraId="174EB58A" w14:textId="77777777" w:rsidR="00927872" w:rsidRPr="00D06F33" w:rsidRDefault="00927872" w:rsidP="00927872">
      <w:pPr>
        <w:tabs>
          <w:tab w:val="left" w:pos="6750"/>
        </w:tabs>
        <w:jc w:val="both"/>
        <w:rPr>
          <w:rFonts w:ascii="Arial" w:hAnsi="Arial" w:cs="Arial"/>
          <w:szCs w:val="22"/>
        </w:rPr>
      </w:pPr>
      <w:r w:rsidRPr="00D06F33">
        <w:rPr>
          <w:rFonts w:ascii="Arial" w:hAnsi="Arial" w:cs="Arial"/>
          <w:szCs w:val="22"/>
        </w:rPr>
        <w:tab/>
      </w:r>
    </w:p>
    <w:p w14:paraId="5EC9C453" w14:textId="478415F3" w:rsidR="00927872" w:rsidRPr="00D06F33" w:rsidRDefault="00927872" w:rsidP="00B83636">
      <w:pPr>
        <w:jc w:val="both"/>
        <w:rPr>
          <w:rFonts w:ascii="Arial" w:hAnsi="Arial" w:cs="Arial"/>
          <w:szCs w:val="22"/>
          <w:lang w:eastAsia="en-GB"/>
        </w:rPr>
      </w:pPr>
      <w:r w:rsidRPr="00D06F33">
        <w:rPr>
          <w:rFonts w:ascii="Arial" w:hAnsi="Arial" w:cs="Arial"/>
          <w:szCs w:val="22"/>
          <w:lang w:eastAsia="en-GB"/>
        </w:rPr>
        <w:t>Yours sincerely,</w:t>
      </w:r>
    </w:p>
    <w:p w14:paraId="7D7D8A93" w14:textId="79290153" w:rsidR="00927872" w:rsidRPr="00D06F33" w:rsidRDefault="00A50C0A" w:rsidP="00927872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en-GB"/>
        </w:rPr>
      </w:pPr>
      <w:r w:rsidRPr="00D06F33">
        <w:rPr>
          <w:rFonts w:ascii="Arial" w:hAnsi="Arial" w:cs="Arial"/>
          <w:noProof/>
          <w:szCs w:val="22"/>
          <w:lang w:eastAsia="en-GB"/>
        </w:rPr>
        <w:drawing>
          <wp:inline distT="0" distB="0" distL="0" distR="0" wp14:anchorId="3524C7BC" wp14:editId="106D19C0">
            <wp:extent cx="1028700" cy="426720"/>
            <wp:effectExtent l="0" t="0" r="0" b="0"/>
            <wp:docPr id="2" name="Picture 2" descr="\\thewire2\DavWWWRoot\sites\projects\memberservices\People and Places Board\2. Member Details\Cllr Mark Hawthorne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ewire2\DavWWWRoot\sites\projects\memberservices\People and Places Board\2. Member Details\Cllr Mark Hawthorne signatu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27" cy="45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054A1" w14:textId="5C66CDF8" w:rsidR="00411843" w:rsidRPr="00D06F33" w:rsidRDefault="00927872" w:rsidP="00927872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en-GB"/>
        </w:rPr>
      </w:pPr>
      <w:r w:rsidRPr="00D06F33">
        <w:rPr>
          <w:rFonts w:ascii="Arial" w:hAnsi="Arial" w:cs="Arial"/>
          <w:szCs w:val="22"/>
          <w:lang w:eastAsia="en-GB"/>
        </w:rPr>
        <w:t>Councillor Mark Hawthorne MB</w:t>
      </w:r>
      <w:r w:rsidR="002251DE" w:rsidRPr="00D06F33">
        <w:rPr>
          <w:rFonts w:ascii="Arial" w:hAnsi="Arial" w:cs="Arial"/>
          <w:szCs w:val="22"/>
          <w:lang w:eastAsia="en-GB"/>
        </w:rPr>
        <w:t>E</w:t>
      </w:r>
    </w:p>
    <w:sectPr w:rsidR="00411843" w:rsidRPr="00D06F33" w:rsidSect="0025306F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40" w:right="1080" w:bottom="1440" w:left="108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054A6" w14:textId="77777777" w:rsidR="004E4B74" w:rsidRDefault="004E4B74">
      <w:r>
        <w:separator/>
      </w:r>
    </w:p>
  </w:endnote>
  <w:endnote w:type="continuationSeparator" w:id="0">
    <w:p w14:paraId="5CB054A7" w14:textId="77777777" w:rsidR="004E4B74" w:rsidRDefault="004E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054AA" w14:textId="77777777" w:rsidR="0092374B" w:rsidRDefault="0092374B">
    <w:pPr>
      <w:pStyle w:val="IDeAFooterAddress"/>
      <w:rPr>
        <w:rFonts w:ascii="Arial" w:hAnsi="Arial" w:cs="Arial"/>
        <w:color w:val="000000"/>
      </w:rPr>
    </w:pPr>
    <w:r>
      <w:rPr>
        <w:rFonts w:ascii="Arial" w:hAnsi="Arial" w:cs="Arial"/>
      </w:rPr>
      <w:t xml:space="preserve">Local Government House,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</w:rPr>
          <w:t>Smith Square</w:t>
        </w:r>
      </w:smartTag>
      <w:r>
        <w:rPr>
          <w:rFonts w:ascii="Arial" w:hAnsi="Arial" w:cs="Arial"/>
        </w:rPr>
        <w:t xml:space="preserve">, </w:t>
      </w:r>
      <w:smartTag w:uri="urn:schemas-microsoft-com:office:smarttags" w:element="City">
        <w:r>
          <w:rPr>
            <w:rFonts w:ascii="Arial" w:hAnsi="Arial" w:cs="Arial"/>
          </w:rPr>
          <w:t>London</w:t>
        </w:r>
      </w:smartTag>
    </w:smartTag>
    <w:r>
      <w:rPr>
        <w:rFonts w:ascii="Arial" w:hAnsi="Arial" w:cs="Arial"/>
      </w:rPr>
      <w:t xml:space="preserve"> SW1P 3HZ  </w:t>
    </w:r>
    <w:r>
      <w:rPr>
        <w:rFonts w:ascii="Arial" w:hAnsi="Arial" w:cs="Arial"/>
        <w:b/>
      </w:rPr>
      <w:t xml:space="preserve">T </w:t>
    </w:r>
    <w:r>
      <w:rPr>
        <w:rFonts w:ascii="Arial" w:hAnsi="Arial" w:cs="Arial"/>
      </w:rPr>
      <w:t xml:space="preserve">020 7664 3000 </w:t>
    </w:r>
    <w:r>
      <w:rPr>
        <w:rFonts w:ascii="Arial" w:hAnsi="Arial" w:cs="Arial"/>
        <w:b/>
      </w:rPr>
      <w:t xml:space="preserve">F </w:t>
    </w:r>
    <w:r>
      <w:rPr>
        <w:rFonts w:ascii="Arial" w:hAnsi="Arial" w:cs="Arial"/>
      </w:rPr>
      <w:t xml:space="preserve">020 7664 3030 </w:t>
    </w:r>
    <w:r>
      <w:rPr>
        <w:rFonts w:ascii="Arial" w:hAnsi="Arial" w:cs="Arial"/>
        <w:b/>
      </w:rPr>
      <w:t xml:space="preserve">E </w:t>
    </w:r>
    <w:hyperlink r:id="rId1" w:history="1">
      <w:r w:rsidRPr="00787B90">
        <w:rPr>
          <w:rStyle w:val="Hyperlink"/>
          <w:rFonts w:ascii="Arial" w:hAnsi="Arial" w:cs="Arial"/>
          <w:color w:val="000000"/>
          <w:u w:val="none"/>
        </w:rPr>
        <w:t>info@local.gov.uk</w:t>
      </w:r>
    </w:hyperlink>
    <w:r>
      <w:rPr>
        <w:rFonts w:ascii="Arial" w:hAnsi="Arial" w:cs="Arial"/>
      </w:rPr>
      <w:t xml:space="preserve"> </w:t>
    </w:r>
    <w:hyperlink r:id="rId2" w:history="1">
      <w:r w:rsidRPr="00167FA0">
        <w:rPr>
          <w:rStyle w:val="Hyperlink"/>
          <w:rFonts w:ascii="Arial" w:hAnsi="Arial" w:cs="Arial"/>
          <w:color w:val="000000"/>
          <w:u w:val="none"/>
        </w:rPr>
        <w:t>www.local.gov.uk</w:t>
      </w:r>
    </w:hyperlink>
  </w:p>
  <w:p w14:paraId="5CB054AB" w14:textId="6E2D326E" w:rsidR="0092374B" w:rsidRDefault="00BA63CB" w:rsidP="00924BE6">
    <w:pPr>
      <w:pStyle w:val="IDeAFooterAddress"/>
      <w:rPr>
        <w:rFonts w:ascii="Arial" w:hAnsi="Arial" w:cs="Arial"/>
      </w:rPr>
    </w:pPr>
    <w:r>
      <w:rPr>
        <w:rFonts w:ascii="Arial" w:hAnsi="Arial" w:cs="Arial"/>
      </w:rPr>
      <w:t xml:space="preserve">Chief Executive: </w:t>
    </w:r>
    <w:r w:rsidR="00927872">
      <w:rPr>
        <w:rFonts w:ascii="Arial" w:hAnsi="Arial" w:cs="Arial"/>
      </w:rPr>
      <w:t>Mark Lloyd</w:t>
    </w:r>
  </w:p>
  <w:p w14:paraId="5CB054AC" w14:textId="77777777" w:rsidR="000C6247" w:rsidRDefault="000C6247" w:rsidP="00924BE6">
    <w:pPr>
      <w:pStyle w:val="IDeAFooterAddress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054A4" w14:textId="77777777" w:rsidR="004E4B74" w:rsidRDefault="004E4B74">
      <w:r>
        <w:separator/>
      </w:r>
    </w:p>
  </w:footnote>
  <w:footnote w:type="continuationSeparator" w:id="0">
    <w:p w14:paraId="5CB054A5" w14:textId="77777777" w:rsidR="004E4B74" w:rsidRDefault="004E4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054A8" w14:textId="77777777" w:rsidR="0092374B" w:rsidRDefault="0092374B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054A9" w14:textId="2A7D0104" w:rsidR="0092374B" w:rsidRDefault="00B83636" w:rsidP="00B83636">
    <w:pPr>
      <w:pStyle w:val="Header"/>
      <w:tabs>
        <w:tab w:val="left" w:pos="3990"/>
        <w:tab w:val="right" w:pos="9540"/>
      </w:tabs>
    </w:pPr>
    <w:r>
      <w:tab/>
    </w:r>
    <w:r>
      <w:tab/>
    </w:r>
    <w:r w:rsidR="00AA2FF8">
      <w:rPr>
        <w:noProof/>
        <w:lang w:eastAsia="en-GB"/>
      </w:rPr>
      <w:drawing>
        <wp:inline distT="0" distB="0" distL="0" distR="0" wp14:anchorId="5CB054AD" wp14:editId="4F032A8C">
          <wp:extent cx="1562100" cy="9239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F84E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EE0B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F9"/>
    <w:rsid w:val="00002F55"/>
    <w:rsid w:val="000173C2"/>
    <w:rsid w:val="000851FE"/>
    <w:rsid w:val="00092621"/>
    <w:rsid w:val="000C48F9"/>
    <w:rsid w:val="000C6247"/>
    <w:rsid w:val="000D5C6C"/>
    <w:rsid w:val="001354F8"/>
    <w:rsid w:val="00145480"/>
    <w:rsid w:val="001634C5"/>
    <w:rsid w:val="00167FA0"/>
    <w:rsid w:val="001B6B54"/>
    <w:rsid w:val="001F79EB"/>
    <w:rsid w:val="002133A9"/>
    <w:rsid w:val="002251DE"/>
    <w:rsid w:val="00245689"/>
    <w:rsid w:val="0025306F"/>
    <w:rsid w:val="002539FA"/>
    <w:rsid w:val="0026091E"/>
    <w:rsid w:val="00265E28"/>
    <w:rsid w:val="002C0C8F"/>
    <w:rsid w:val="002D5D15"/>
    <w:rsid w:val="002D637F"/>
    <w:rsid w:val="00304984"/>
    <w:rsid w:val="003433E2"/>
    <w:rsid w:val="00343D5C"/>
    <w:rsid w:val="00352FE5"/>
    <w:rsid w:val="00370C1C"/>
    <w:rsid w:val="00402365"/>
    <w:rsid w:val="00411843"/>
    <w:rsid w:val="00494FD6"/>
    <w:rsid w:val="004B6A61"/>
    <w:rsid w:val="004D4602"/>
    <w:rsid w:val="004E4B74"/>
    <w:rsid w:val="0052537F"/>
    <w:rsid w:val="005A4E7E"/>
    <w:rsid w:val="005C5064"/>
    <w:rsid w:val="005D6A83"/>
    <w:rsid w:val="005F3830"/>
    <w:rsid w:val="00653572"/>
    <w:rsid w:val="00682BAC"/>
    <w:rsid w:val="00687C6A"/>
    <w:rsid w:val="00694AB8"/>
    <w:rsid w:val="006B3151"/>
    <w:rsid w:val="006F45B3"/>
    <w:rsid w:val="00705FE7"/>
    <w:rsid w:val="00787B90"/>
    <w:rsid w:val="007A371A"/>
    <w:rsid w:val="007B32B8"/>
    <w:rsid w:val="007C2037"/>
    <w:rsid w:val="007E1422"/>
    <w:rsid w:val="007E578F"/>
    <w:rsid w:val="007F32A8"/>
    <w:rsid w:val="008044BC"/>
    <w:rsid w:val="008126A0"/>
    <w:rsid w:val="00833B89"/>
    <w:rsid w:val="0083786F"/>
    <w:rsid w:val="008572B2"/>
    <w:rsid w:val="0088219E"/>
    <w:rsid w:val="008B419A"/>
    <w:rsid w:val="008C3E79"/>
    <w:rsid w:val="0092374B"/>
    <w:rsid w:val="00924BE6"/>
    <w:rsid w:val="00927149"/>
    <w:rsid w:val="00927872"/>
    <w:rsid w:val="00927BD7"/>
    <w:rsid w:val="00972C27"/>
    <w:rsid w:val="009865E6"/>
    <w:rsid w:val="009A234C"/>
    <w:rsid w:val="009F6860"/>
    <w:rsid w:val="00A15AC5"/>
    <w:rsid w:val="00A50C0A"/>
    <w:rsid w:val="00AA2FF8"/>
    <w:rsid w:val="00AD0090"/>
    <w:rsid w:val="00AF1008"/>
    <w:rsid w:val="00B23038"/>
    <w:rsid w:val="00B24E03"/>
    <w:rsid w:val="00B40BEF"/>
    <w:rsid w:val="00B427A6"/>
    <w:rsid w:val="00B765A1"/>
    <w:rsid w:val="00B83636"/>
    <w:rsid w:val="00BA63CB"/>
    <w:rsid w:val="00BF7F4A"/>
    <w:rsid w:val="00C45C8E"/>
    <w:rsid w:val="00C53586"/>
    <w:rsid w:val="00C56461"/>
    <w:rsid w:val="00CB6BA4"/>
    <w:rsid w:val="00CD0F7F"/>
    <w:rsid w:val="00CD6716"/>
    <w:rsid w:val="00D06F33"/>
    <w:rsid w:val="00D14074"/>
    <w:rsid w:val="00D21951"/>
    <w:rsid w:val="00D265EC"/>
    <w:rsid w:val="00D3685A"/>
    <w:rsid w:val="00D63224"/>
    <w:rsid w:val="00D777A3"/>
    <w:rsid w:val="00DF339B"/>
    <w:rsid w:val="00E94C8D"/>
    <w:rsid w:val="00EC09B5"/>
    <w:rsid w:val="00ED185C"/>
    <w:rsid w:val="00EE44C7"/>
    <w:rsid w:val="00F23FFA"/>
    <w:rsid w:val="00F44AC2"/>
    <w:rsid w:val="00FA256D"/>
    <w:rsid w:val="00FA3FFE"/>
    <w:rsid w:val="00FA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32769"/>
    <o:shapelayout v:ext="edit">
      <o:idmap v:ext="edit" data="1"/>
    </o:shapelayout>
  </w:shapeDefaults>
  <w:decimalSymbol w:val="."/>
  <w:listSeparator w:val=","/>
  <w14:docId w14:val="5CB05488"/>
  <w15:docId w15:val="{8F02A68B-14B6-4291-ACA2-C47D165C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utiger 45 Light" w:hAnsi="Frutiger 45 Light"/>
      <w:sz w:val="22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60" w:after="6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BodyText"/>
    <w:qFormat/>
    <w:pPr>
      <w:keepNext/>
      <w:spacing w:before="6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pPr>
      <w:keepNext/>
      <w:spacing w:before="6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BodyTextIndent"/>
    <w:qFormat/>
    <w:pPr>
      <w:keepNext/>
      <w:spacing w:before="60" w:after="60"/>
      <w:ind w:left="284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Indent"/>
    <w:qFormat/>
    <w:pPr>
      <w:spacing w:before="60" w:after="60"/>
      <w:ind w:left="284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Indent"/>
    <w:qFormat/>
    <w:pPr>
      <w:spacing w:before="60" w:after="60"/>
      <w:ind w:left="284"/>
      <w:outlineLvl w:val="5"/>
    </w:pPr>
    <w:rPr>
      <w:bCs/>
      <w:i/>
      <w:szCs w:val="22"/>
    </w:rPr>
  </w:style>
  <w:style w:type="paragraph" w:styleId="Heading7">
    <w:name w:val="heading 7"/>
    <w:basedOn w:val="Normal"/>
    <w:next w:val="BodyTextIndent"/>
    <w:qFormat/>
    <w:pPr>
      <w:ind w:left="284"/>
      <w:outlineLvl w:val="6"/>
    </w:pPr>
    <w:rPr>
      <w:b/>
    </w:rPr>
  </w:style>
  <w:style w:type="paragraph" w:styleId="Heading8">
    <w:name w:val="heading 8"/>
    <w:basedOn w:val="Normal"/>
    <w:next w:val="BodyTextIndent"/>
    <w:qFormat/>
    <w:pPr>
      <w:ind w:left="284"/>
      <w:outlineLvl w:val="7"/>
    </w:pPr>
    <w:rPr>
      <w:b/>
      <w:i/>
      <w:iCs/>
    </w:rPr>
  </w:style>
  <w:style w:type="paragraph" w:styleId="Heading9">
    <w:name w:val="heading 9"/>
    <w:basedOn w:val="Normal"/>
    <w:next w:val="BodyTextIndent"/>
    <w:qFormat/>
    <w:pPr>
      <w:ind w:left="284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9639"/>
      </w:tabs>
    </w:pPr>
  </w:style>
  <w:style w:type="paragraph" w:styleId="BodyText">
    <w:name w:val="Body Text"/>
    <w:basedOn w:val="Normal"/>
  </w:style>
  <w:style w:type="paragraph" w:customStyle="1" w:styleId="IDeASubject">
    <w:name w:val="IDeA Subject"/>
    <w:basedOn w:val="Normal"/>
    <w:next w:val="BodyText"/>
    <w:pPr>
      <w:spacing w:before="240" w:after="120"/>
    </w:pPr>
    <w:rPr>
      <w:b/>
    </w:rPr>
  </w:style>
  <w:style w:type="paragraph" w:customStyle="1" w:styleId="IDeAYourRef">
    <w:name w:val="IDeA YourRef"/>
    <w:basedOn w:val="Normal"/>
    <w:next w:val="IDeAOurRef"/>
  </w:style>
  <w:style w:type="paragraph" w:styleId="Title">
    <w:name w:val="Title"/>
    <w:basedOn w:val="Normal"/>
    <w:qFormat/>
    <w:pPr>
      <w:outlineLvl w:val="0"/>
    </w:pPr>
    <w:rPr>
      <w:rFonts w:cs="Arial"/>
      <w:b/>
      <w:bCs/>
      <w:szCs w:val="32"/>
    </w:rPr>
  </w:style>
  <w:style w:type="paragraph" w:customStyle="1" w:styleId="IDeAOurRef">
    <w:name w:val="IDeA OurRef"/>
    <w:basedOn w:val="Normal"/>
    <w:next w:val="Date"/>
    <w:pPr>
      <w:spacing w:after="240"/>
    </w:pPr>
  </w:style>
  <w:style w:type="paragraph" w:customStyle="1" w:styleId="IDeASalutation">
    <w:name w:val="IDeA Salutation"/>
    <w:basedOn w:val="Normal"/>
    <w:next w:val="IDeASubject"/>
    <w:pPr>
      <w:spacing w:before="360" w:after="120"/>
    </w:pPr>
  </w:style>
  <w:style w:type="paragraph" w:customStyle="1" w:styleId="IDeAClosing">
    <w:name w:val="IDeA Closing"/>
    <w:basedOn w:val="Normal"/>
    <w:next w:val="IDeASignature"/>
    <w:pPr>
      <w:spacing w:before="240" w:after="240"/>
    </w:pPr>
  </w:style>
  <w:style w:type="paragraph" w:styleId="BodyTextIndent">
    <w:name w:val="Body Text Indent"/>
    <w:basedOn w:val="Normal"/>
    <w:pPr>
      <w:ind w:left="284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IDeAFooter">
    <w:name w:val="IDeA Footer"/>
    <w:basedOn w:val="Normal"/>
    <w:rPr>
      <w:rFonts w:ascii="Frutiger 55 Roman" w:hAnsi="Frutiger 55 Roman"/>
      <w:sz w:val="16"/>
    </w:rPr>
  </w:style>
  <w:style w:type="paragraph" w:customStyle="1" w:styleId="IDeASignature">
    <w:name w:val="IDeA Signature"/>
    <w:basedOn w:val="Normal"/>
    <w:next w:val="IDeASignatureJobTitle"/>
    <w:pPr>
      <w:spacing w:before="1080"/>
    </w:pPr>
  </w:style>
  <w:style w:type="paragraph" w:customStyle="1" w:styleId="IDeAFooterAddress">
    <w:name w:val="IDeA Footer Address"/>
    <w:basedOn w:val="Normal"/>
    <w:rPr>
      <w:rFonts w:ascii="Frutiger 55 Roman" w:hAnsi="Frutiger 55 Roman"/>
      <w:noProof/>
      <w:sz w:val="1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Date">
    <w:name w:val="Date"/>
    <w:basedOn w:val="Normal"/>
    <w:next w:val="InsideAddress"/>
    <w:pPr>
      <w:spacing w:after="840"/>
    </w:pPr>
  </w:style>
  <w:style w:type="paragraph" w:customStyle="1" w:styleId="InsideAddress">
    <w:name w:val="InsideAddress"/>
    <w:basedOn w:val="Normal"/>
  </w:style>
  <w:style w:type="paragraph" w:customStyle="1" w:styleId="IDeAFooterRegistered">
    <w:name w:val="IDeA Footer Registered"/>
    <w:basedOn w:val="IDeAFooter"/>
    <w:pPr>
      <w:spacing w:before="60"/>
    </w:pPr>
    <w:rPr>
      <w:noProof/>
      <w:sz w:val="12"/>
    </w:rPr>
  </w:style>
  <w:style w:type="paragraph" w:customStyle="1" w:styleId="IDeAFooterExecDir">
    <w:name w:val="IDeA Footer ExecDir"/>
    <w:basedOn w:val="Footer"/>
    <w:pPr>
      <w:spacing w:before="120"/>
    </w:pPr>
    <w:rPr>
      <w:rFonts w:ascii="Frutiger 55 Roman" w:hAnsi="Frutiger 55 Roman"/>
      <w:noProof/>
      <w:sz w:val="16"/>
    </w:rPr>
  </w:style>
  <w:style w:type="character" w:styleId="Hyperlink">
    <w:name w:val="Hyperlink"/>
    <w:rsid w:val="007A371A"/>
    <w:rPr>
      <w:color w:val="0000FF"/>
      <w:u w:val="single"/>
    </w:rPr>
  </w:style>
  <w:style w:type="paragraph" w:styleId="BodyTextFirstIndent">
    <w:name w:val="Body Text First Indent"/>
    <w:basedOn w:val="BodyText"/>
    <w:pPr>
      <w:ind w:firstLine="210"/>
    </w:pPr>
  </w:style>
  <w:style w:type="paragraph" w:customStyle="1" w:styleId="IDeASignatureJobTitle">
    <w:name w:val="IDeA Signature Job Title"/>
    <w:basedOn w:val="Normal"/>
  </w:style>
  <w:style w:type="paragraph" w:styleId="BalloonText">
    <w:name w:val="Balloon Text"/>
    <w:basedOn w:val="Normal"/>
    <w:link w:val="BalloonTextChar"/>
    <w:rsid w:val="00AA2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FF8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927872"/>
    <w:pPr>
      <w:suppressAutoHyphens/>
      <w:autoSpaceDN w:val="0"/>
      <w:textAlignment w:val="baseline"/>
    </w:pPr>
    <w:rPr>
      <w:rFonts w:ascii="Frutiger 45 Light" w:hAnsi="Frutiger 45 Light"/>
      <w:kern w:val="3"/>
      <w:sz w:val="22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27872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NoSpacing">
    <w:name w:val="No Spacing"/>
    <w:uiPriority w:val="1"/>
    <w:qFormat/>
    <w:rsid w:val="00927872"/>
    <w:rPr>
      <w:rFonts w:ascii="Frutiger 45 Light" w:hAnsi="Frutiger 45 Light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cal.gov.uk" TargetMode="External"/><Relationship Id="rId1" Type="http://schemas.openxmlformats.org/officeDocument/2006/relationships/hyperlink" Target="mailto:info@loca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AE52943AAB1469BD6438C8ED6A6E8" ma:contentTypeVersion="4" ma:contentTypeDescription="Create a new document." ma:contentTypeScope="" ma:versionID="7e3605528253fb9073a64779d49e3edb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>Letter</Document_x0020_Type>
    <Meeting_x0020_date xmlns="c8febe6a-14d9-43ab-83c3-c48f478fa47c">2015-06-17T23:00:00+00:00</Meeting_x0020_date>
    <TaxCatchAll xmlns="1c8a0e75-f4bc-4eb4-8ed0-578eaea9e1ca"/>
    <Work_x0020_Area xmlns="c8febe6a-14d9-43ab-83c3-c48f478fa47c">People and Places</Work_x0020_Are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684DA-67A8-4937-98E3-7D66B1D0E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B6B3A-97EC-4060-A529-123060E65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648ABF-35F8-4DF1-BCB2-5C5D7120E5BD}">
  <ds:schemaRefs>
    <ds:schemaRef ds:uri="http://schemas.openxmlformats.org/package/2006/metadata/core-properties"/>
    <ds:schemaRef ds:uri="1c8a0e75-f4bc-4eb4-8ed0-578eaea9e1ca"/>
    <ds:schemaRef ds:uri="c8febe6a-14d9-43ab-83c3-c48f478fa47c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AE0B13-CE42-4928-B6A5-FC14F4A1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308C5A5E</Template>
  <TotalTime>0</TotalTime>
  <Pages>1</Pages>
  <Words>355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James Wharton MP inviting to People &amp; Places Board</vt:lpstr>
    </vt:vector>
  </TitlesOfParts>
  <Company>LGA</Company>
  <LinksUpToDate>false</LinksUpToDate>
  <CharactersWithSpaces>2201</CharactersWithSpaces>
  <SharedDoc>false</SharedDoc>
  <HLinks>
    <vt:vector size="12" baseType="variant">
      <vt:variant>
        <vt:i4>196698</vt:i4>
      </vt:variant>
      <vt:variant>
        <vt:i4>3</vt:i4>
      </vt:variant>
      <vt:variant>
        <vt:i4>0</vt:i4>
      </vt:variant>
      <vt:variant>
        <vt:i4>5</vt:i4>
      </vt:variant>
      <vt:variant>
        <vt:lpwstr>http://www.local.gov.uk/</vt:lpwstr>
      </vt:variant>
      <vt:variant>
        <vt:lpwstr/>
      </vt:variant>
      <vt:variant>
        <vt:i4>2555980</vt:i4>
      </vt:variant>
      <vt:variant>
        <vt:i4>0</vt:i4>
      </vt:variant>
      <vt:variant>
        <vt:i4>0</vt:i4>
      </vt:variant>
      <vt:variant>
        <vt:i4>5</vt:i4>
      </vt:variant>
      <vt:variant>
        <vt:lpwstr>mailto:info@local.gov.uk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James Wharton MP inviting to People &amp; Places Board</dc:title>
  <dc:creator>susan.handley</dc:creator>
  <cp:lastModifiedBy>Eleanor Reader-Moore</cp:lastModifiedBy>
  <cp:revision>3</cp:revision>
  <cp:lastPrinted>2016-02-05T13:13:00Z</cp:lastPrinted>
  <dcterms:created xsi:type="dcterms:W3CDTF">2016-10-25T14:40:00Z</dcterms:created>
  <dcterms:modified xsi:type="dcterms:W3CDTF">2016-10-26T14:39:00Z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identifier">
    <vt:lpwstr>LGA</vt:lpwstr>
  </property>
  <property fmtid="{D5CDD505-2E9C-101B-9397-08002B2CF9AE}" pid="3" name="DC.date.issued">
    <vt:lpwstr>2010-07-06T00:00:00Z</vt:lpwstr>
  </property>
  <property fmtid="{D5CDD505-2E9C-101B-9397-08002B2CF9AE}" pid="4" name="Move to Archive">
    <vt:lpwstr>Current</vt:lpwstr>
  </property>
  <property fmtid="{D5CDD505-2E9C-101B-9397-08002B2CF9AE}" pid="5" name="Status">
    <vt:lpwstr>[None]</vt:lpwstr>
  </property>
  <property fmtid="{D5CDD505-2E9C-101B-9397-08002B2CF9AE}" pid="6" name="DC.Author">
    <vt:lpwstr>LGA</vt:lpwstr>
  </property>
  <property fmtid="{D5CDD505-2E9C-101B-9397-08002B2CF9AE}" pid="7" name="DC.creator">
    <vt:lpwstr>Anna Morrell</vt:lpwstr>
  </property>
  <property fmtid="{D5CDD505-2E9C-101B-9397-08002B2CF9AE}" pid="8" name="e-GMS.subject.keyword">
    <vt:lpwstr>LG Group Member Communications,</vt:lpwstr>
  </property>
  <property fmtid="{D5CDD505-2E9C-101B-9397-08002B2CF9AE}" pid="9" name="Date">
    <vt:lpwstr>2010-07-06T00:00:00Z</vt:lpwstr>
  </property>
  <property fmtid="{D5CDD505-2E9C-101B-9397-08002B2CF9AE}" pid="10" name="DC.Language">
    <vt:lpwstr>eng</vt:lpwstr>
  </property>
  <property fmtid="{D5CDD505-2E9C-101B-9397-08002B2CF9AE}" pid="11" name="Work area">
    <vt:lpwstr/>
  </property>
  <property fmtid="{D5CDD505-2E9C-101B-9397-08002B2CF9AE}" pid="12" name="DC.Description">
    <vt:lpwstr>Marketing</vt:lpwstr>
  </property>
  <property fmtid="{D5CDD505-2E9C-101B-9397-08002B2CF9AE}" pid="13" name="DC.Type">
    <vt:lpwstr/>
  </property>
  <property fmtid="{D5CDD505-2E9C-101B-9397-08002B2CF9AE}" pid="14" name="ContentTypeId">
    <vt:lpwstr>0x010100956AE52943AAB1469BD6438C8ED6A6E8</vt:lpwstr>
  </property>
</Properties>
</file>